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AC" w:rsidRPr="000A4D67" w:rsidRDefault="00533DAC" w:rsidP="00533DAC">
      <w:pPr>
        <w:tabs>
          <w:tab w:val="left" w:pos="1890"/>
        </w:tabs>
        <w:jc w:val="center"/>
        <w:rPr>
          <w:rFonts w:ascii="Arial" w:hAnsi="Arial" w:cs="Arial"/>
          <w:b/>
          <w:color w:val="943634"/>
        </w:rPr>
      </w:pPr>
      <w:r w:rsidRPr="000A4D67">
        <w:rPr>
          <w:rFonts w:ascii="Arial" w:hAnsi="Arial" w:cs="Arial"/>
          <w:b/>
          <w:bCs/>
          <w:iCs/>
          <w:color w:val="800000"/>
        </w:rPr>
        <w:t xml:space="preserve">Appendix </w:t>
      </w:r>
      <w:proofErr w:type="gramStart"/>
      <w:r w:rsidRPr="000A4D67">
        <w:rPr>
          <w:rFonts w:ascii="Arial" w:hAnsi="Arial" w:cs="Arial"/>
          <w:b/>
          <w:bCs/>
          <w:iCs/>
          <w:color w:val="800000"/>
        </w:rPr>
        <w:t>A</w:t>
      </w:r>
      <w:proofErr w:type="gramEnd"/>
      <w:r w:rsidRPr="000A4D67">
        <w:rPr>
          <w:rFonts w:ascii="Arial" w:hAnsi="Arial" w:cs="Arial"/>
          <w:b/>
          <w:bCs/>
          <w:iCs/>
          <w:color w:val="800000"/>
        </w:rPr>
        <w:t xml:space="preserve"> – Cell Division in Bacteria</w:t>
      </w:r>
    </w:p>
    <w:p w:rsidR="00533DAC" w:rsidRDefault="00533DAC" w:rsidP="00533DAC">
      <w:pPr>
        <w:jc w:val="center"/>
        <w:rPr>
          <w:rFonts w:ascii="Arial" w:hAnsi="Arial" w:cs="Arial"/>
          <w:b/>
          <w:color w:val="800000"/>
        </w:rPr>
      </w:pPr>
    </w:p>
    <w:p w:rsidR="00533DAC" w:rsidRPr="00886448" w:rsidRDefault="00533DAC" w:rsidP="00533DAC">
      <w:pPr>
        <w:rPr>
          <w:rFonts w:ascii="Arial" w:hAnsi="Arial" w:cs="Arial"/>
          <w:sz w:val="20"/>
          <w:szCs w:val="20"/>
        </w:rPr>
      </w:pPr>
      <w:r w:rsidRPr="00886448">
        <w:rPr>
          <w:rFonts w:ascii="Arial" w:hAnsi="Arial" w:cs="Arial"/>
          <w:sz w:val="20"/>
          <w:szCs w:val="20"/>
        </w:rPr>
        <w:t xml:space="preserve">After reading Ch. 6 in </w:t>
      </w:r>
      <w:r w:rsidRPr="009761F5">
        <w:rPr>
          <w:rFonts w:ascii="Arial" w:hAnsi="Arial" w:cs="Arial"/>
          <w:i/>
          <w:sz w:val="20"/>
          <w:szCs w:val="20"/>
        </w:rPr>
        <w:t>Microbiology: Principles and Explorations</w:t>
      </w:r>
      <w:r w:rsidRPr="00886448">
        <w:rPr>
          <w:rFonts w:ascii="Arial" w:hAnsi="Arial" w:cs="Arial"/>
          <w:sz w:val="20"/>
          <w:szCs w:val="20"/>
        </w:rPr>
        <w:t xml:space="preserve">, fill in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886448">
        <w:rPr>
          <w:rFonts w:ascii="Arial" w:hAnsi="Arial" w:cs="Arial"/>
          <w:sz w:val="20"/>
          <w:szCs w:val="20"/>
        </w:rPr>
        <w:t>matrix</w:t>
      </w:r>
      <w:r>
        <w:rPr>
          <w:rFonts w:ascii="Arial" w:hAnsi="Arial" w:cs="Arial"/>
          <w:sz w:val="20"/>
          <w:szCs w:val="20"/>
        </w:rPr>
        <w:t>.</w:t>
      </w:r>
      <w:r w:rsidRPr="00886448">
        <w:rPr>
          <w:rFonts w:ascii="Arial" w:hAnsi="Arial" w:cs="Arial"/>
          <w:sz w:val="20"/>
          <w:szCs w:val="20"/>
        </w:rPr>
        <w:t xml:space="preserve"> </w:t>
      </w:r>
    </w:p>
    <w:p w:rsidR="00533DAC" w:rsidRPr="00DB4239" w:rsidRDefault="00533DAC" w:rsidP="00533DA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33DAC" w:rsidRPr="007A1992" w:rsidTr="000D2950">
        <w:trPr>
          <w:trHeight w:val="602"/>
        </w:trPr>
        <w:tc>
          <w:tcPr>
            <w:tcW w:w="9000" w:type="dxa"/>
            <w:shd w:val="clear" w:color="auto" w:fill="D9D9D9"/>
            <w:vAlign w:val="center"/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  <w:r w:rsidRPr="007A1992">
              <w:rPr>
                <w:rFonts w:ascii="Arial" w:hAnsi="Arial" w:cs="Arial"/>
                <w:b/>
                <w:bCs/>
                <w:sz w:val="20"/>
                <w:szCs w:val="20"/>
              </w:rPr>
              <w:t>List the four phases of bacterial growth and briefly describe what happens in each phase.</w:t>
            </w:r>
          </w:p>
        </w:tc>
      </w:tr>
      <w:tr w:rsidR="00533DAC" w:rsidRPr="007A1992" w:rsidTr="000D2950">
        <w:trPr>
          <w:trHeight w:val="989"/>
        </w:trPr>
        <w:tc>
          <w:tcPr>
            <w:tcW w:w="9000" w:type="dxa"/>
            <w:tcBorders>
              <w:bottom w:val="single" w:sz="4" w:space="0" w:color="auto"/>
            </w:tcBorders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DAC" w:rsidRPr="007A1992" w:rsidTr="000D2950">
        <w:trPr>
          <w:trHeight w:val="422"/>
        </w:trPr>
        <w:tc>
          <w:tcPr>
            <w:tcW w:w="9000" w:type="dxa"/>
            <w:shd w:val="clear" w:color="auto" w:fill="E0E0E0"/>
            <w:vAlign w:val="center"/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  <w:r w:rsidRPr="007A1992">
              <w:rPr>
                <w:rFonts w:ascii="Arial" w:hAnsi="Arial" w:cs="Arial"/>
                <w:b/>
                <w:bCs/>
                <w:sz w:val="20"/>
                <w:szCs w:val="20"/>
              </w:rPr>
              <w:t>List and describe at least four methods used to measure bacterial growth.</w:t>
            </w:r>
          </w:p>
        </w:tc>
      </w:tr>
      <w:tr w:rsidR="00533DAC" w:rsidRPr="007A1992" w:rsidTr="000D2950">
        <w:trPr>
          <w:trHeight w:val="1403"/>
        </w:trPr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DAC" w:rsidRPr="007A1992" w:rsidTr="000D2950">
        <w:trPr>
          <w:trHeight w:val="737"/>
        </w:trPr>
        <w:tc>
          <w:tcPr>
            <w:tcW w:w="9000" w:type="dxa"/>
            <w:shd w:val="clear" w:color="auto" w:fill="E0E0E0"/>
            <w:vAlign w:val="center"/>
          </w:tcPr>
          <w:p w:rsidR="00533DAC" w:rsidRPr="007A1992" w:rsidRDefault="00533DAC" w:rsidP="000D29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1992">
              <w:rPr>
                <w:rFonts w:ascii="Arial" w:hAnsi="Arial" w:cs="Arial"/>
                <w:b/>
                <w:bCs/>
                <w:sz w:val="20"/>
                <w:szCs w:val="20"/>
              </w:rPr>
              <w:t>List at least two physical factors that influence bacterial cell growth. Briefly describe how bacterial growth responds to changes in those factors.</w:t>
            </w:r>
          </w:p>
        </w:tc>
      </w:tr>
      <w:tr w:rsidR="00533DAC" w:rsidRPr="007A1992" w:rsidTr="000D2950">
        <w:trPr>
          <w:trHeight w:val="1250"/>
        </w:trPr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DAC" w:rsidRPr="007A1992" w:rsidTr="000D2950">
        <w:trPr>
          <w:trHeight w:val="530"/>
        </w:trPr>
        <w:tc>
          <w:tcPr>
            <w:tcW w:w="9000" w:type="dxa"/>
            <w:shd w:val="clear" w:color="auto" w:fill="E0E0E0"/>
            <w:vAlign w:val="center"/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1992">
              <w:rPr>
                <w:rFonts w:ascii="Arial" w:hAnsi="Arial" w:cs="Arial"/>
                <w:b/>
                <w:bCs/>
                <w:sz w:val="20"/>
                <w:szCs w:val="20"/>
              </w:rPr>
              <w:t>List at least two nutritional factors that influence bacterial cell growth. Briefly describe how bacterial growth responds to changes in those factors.</w:t>
            </w:r>
            <w:r w:rsidRPr="007A1992" w:rsidDel="003E0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3DAC" w:rsidRPr="007A1992" w:rsidTr="000D2950">
        <w:trPr>
          <w:trHeight w:val="1529"/>
        </w:trPr>
        <w:tc>
          <w:tcPr>
            <w:tcW w:w="9000" w:type="dxa"/>
            <w:tcBorders>
              <w:bottom w:val="single" w:sz="4" w:space="0" w:color="auto"/>
            </w:tcBorders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DAC" w:rsidRPr="007A1992" w:rsidTr="000D2950">
        <w:trPr>
          <w:trHeight w:val="818"/>
        </w:trPr>
        <w:tc>
          <w:tcPr>
            <w:tcW w:w="9000" w:type="dxa"/>
            <w:shd w:val="clear" w:color="auto" w:fill="E0E0E0"/>
            <w:vAlign w:val="center"/>
          </w:tcPr>
          <w:p w:rsidR="00533DAC" w:rsidRPr="007A1992" w:rsidRDefault="00533DAC" w:rsidP="000D29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9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and describe at least two events that occur during the process of endospore formation (sporulation). </w:t>
            </w:r>
            <w:r w:rsidRPr="007A199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A199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Note: </w:t>
            </w:r>
            <w:r w:rsidRPr="002537BF">
              <w:rPr>
                <w:rFonts w:ascii="Arial" w:hAnsi="Arial" w:cs="Arial"/>
                <w:sz w:val="20"/>
                <w:szCs w:val="20"/>
              </w:rPr>
              <w:t xml:space="preserve">Visit </w:t>
            </w:r>
            <w:r>
              <w:rPr>
                <w:rFonts w:ascii="Arial" w:hAnsi="Arial" w:cs="Arial"/>
                <w:sz w:val="20"/>
                <w:szCs w:val="20"/>
              </w:rPr>
              <w:t>Chapter 6 of</w:t>
            </w:r>
            <w:r w:rsidRPr="00253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7BF">
              <w:rPr>
                <w:rFonts w:ascii="Arial" w:hAnsi="Arial" w:cs="Arial"/>
                <w:i/>
                <w:sz w:val="20"/>
                <w:szCs w:val="20"/>
              </w:rPr>
              <w:t xml:space="preserve">Microbiology: Principles and Explorations </w:t>
            </w:r>
            <w:r w:rsidRPr="00D33089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D33089">
              <w:rPr>
                <w:rFonts w:ascii="Arial" w:hAnsi="Arial" w:cs="Arial"/>
                <w:sz w:val="20"/>
                <w:szCs w:val="20"/>
              </w:rPr>
              <w:t>WileyPlus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537BF">
              <w:rPr>
                <w:rFonts w:ascii="Arial" w:hAnsi="Arial" w:cs="Arial"/>
                <w:sz w:val="20"/>
                <w:szCs w:val="20"/>
              </w:rPr>
              <w:t xml:space="preserve">to view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F4E4C">
              <w:rPr>
                <w:rFonts w:ascii="Arial" w:hAnsi="Arial" w:cs="Arial"/>
                <w:i/>
                <w:sz w:val="20"/>
                <w:szCs w:val="20"/>
              </w:rPr>
              <w:t>Endospore Formation Animation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found under the Animated Concepts Section.</w:t>
            </w:r>
          </w:p>
        </w:tc>
      </w:tr>
      <w:tr w:rsidR="00533DAC" w:rsidRPr="007A1992" w:rsidTr="000D2950">
        <w:trPr>
          <w:trHeight w:val="1763"/>
        </w:trPr>
        <w:tc>
          <w:tcPr>
            <w:tcW w:w="9000" w:type="dxa"/>
            <w:tcBorders>
              <w:bottom w:val="single" w:sz="4" w:space="0" w:color="auto"/>
            </w:tcBorders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DAC" w:rsidRPr="007A1992" w:rsidTr="000D2950">
        <w:trPr>
          <w:trHeight w:val="440"/>
        </w:trPr>
        <w:tc>
          <w:tcPr>
            <w:tcW w:w="9000" w:type="dxa"/>
            <w:shd w:val="clear" w:color="auto" w:fill="E0E0E0"/>
            <w:vAlign w:val="center"/>
          </w:tcPr>
          <w:p w:rsidR="00533DAC" w:rsidRPr="007A1992" w:rsidRDefault="00533DAC" w:rsidP="000D2950">
            <w:pPr>
              <w:rPr>
                <w:rFonts w:ascii="Arial" w:hAnsi="Arial" w:cs="Arial"/>
                <w:sz w:val="20"/>
                <w:szCs w:val="20"/>
              </w:rPr>
            </w:pPr>
            <w:r w:rsidRPr="007A19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function of a bacterial endospore? Explain in your own words. </w:t>
            </w:r>
          </w:p>
        </w:tc>
      </w:tr>
      <w:tr w:rsidR="00533DAC" w:rsidRPr="007A1992" w:rsidTr="000D2950">
        <w:trPr>
          <w:trHeight w:val="1430"/>
        </w:trPr>
        <w:tc>
          <w:tcPr>
            <w:tcW w:w="9000" w:type="dxa"/>
          </w:tcPr>
          <w:p w:rsidR="00533DAC" w:rsidRPr="007A1992" w:rsidRDefault="00533DAC" w:rsidP="000D295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199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55752A" w:rsidRDefault="0055752A">
      <w:bookmarkStart w:id="0" w:name="_GoBack"/>
      <w:bookmarkEnd w:id="0"/>
    </w:p>
    <w:sectPr w:rsidR="00557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AC"/>
    <w:rsid w:val="00533DAC"/>
    <w:rsid w:val="005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A698B-F529-4B6E-81BE-040FE648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analics</dc:creator>
  <cp:keywords/>
  <dc:description/>
  <cp:lastModifiedBy>analics</cp:lastModifiedBy>
  <cp:revision>1</cp:revision>
  <dcterms:created xsi:type="dcterms:W3CDTF">2017-05-08T16:46:00Z</dcterms:created>
  <dcterms:modified xsi:type="dcterms:W3CDTF">2017-05-08T16:46:00Z</dcterms:modified>
</cp:coreProperties>
</file>